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F2" w:rsidRDefault="00A97F83" w:rsidP="008C79F2">
      <w:pPr>
        <w:jc w:val="center"/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8C79F2"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  <w:t>Інструкційна картка 2</w:t>
      </w:r>
      <w:r w:rsidR="008C79F2">
        <w:rPr>
          <w:rFonts w:ascii="Times New Roman" w:hAnsi="Times New Roman" w:cs="Times New Roman"/>
          <w:color w:val="000000"/>
          <w:sz w:val="28"/>
          <w:szCs w:val="32"/>
          <w:lang w:val="uk-UA"/>
        </w:rPr>
        <w:t xml:space="preserve"> </w:t>
      </w:r>
      <w:r w:rsidRPr="008C79F2">
        <w:rPr>
          <w:rFonts w:ascii="Times New Roman" w:hAnsi="Times New Roman" w:cs="Times New Roman"/>
          <w:color w:val="000000"/>
          <w:sz w:val="28"/>
          <w:szCs w:val="32"/>
          <w:lang w:val="uk-UA"/>
        </w:rPr>
        <w:t xml:space="preserve">  </w:t>
      </w:r>
    </w:p>
    <w:p w:rsidR="00A97F83" w:rsidRDefault="00A97F83" w:rsidP="008C79F2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  <w:r w:rsidRPr="008C79F2"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  <w:t>Закладка виготовлена вузлами «хамелеон»</w:t>
      </w:r>
    </w:p>
    <w:p w:rsidR="008C79F2" w:rsidRDefault="008C79F2" w:rsidP="008C79F2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</w:p>
    <w:p w:rsidR="008C79F2" w:rsidRPr="008C79F2" w:rsidRDefault="008C79F2" w:rsidP="008C79F2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</w:p>
    <w:p w:rsidR="00B115F2" w:rsidRDefault="00B115F2" w:rsidP="008C79F2">
      <w:pPr>
        <w:jc w:val="center"/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8C79F2">
        <w:rPr>
          <w:rFonts w:ascii="Times New Roman" w:hAnsi="Times New Roman" w:cs="Times New Roman"/>
          <w:noProof/>
          <w:color w:val="000000"/>
          <w:sz w:val="28"/>
          <w:szCs w:val="32"/>
          <w:lang w:val="uk-UA" w:eastAsia="uk-UA"/>
        </w:rPr>
        <w:drawing>
          <wp:inline distT="0" distB="0" distL="0" distR="0">
            <wp:extent cx="1516380" cy="3194685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9F2" w:rsidRPr="008C79F2" w:rsidRDefault="008C79F2" w:rsidP="008C79F2">
      <w:pPr>
        <w:jc w:val="center"/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</w:p>
    <w:p w:rsidR="00B115F2" w:rsidRPr="008C79F2" w:rsidRDefault="00B115F2" w:rsidP="00A97F83">
      <w:p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</w:p>
    <w:p w:rsidR="00A97F83" w:rsidRPr="008C79F2" w:rsidRDefault="00A97F83" w:rsidP="00A97F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8C79F2">
        <w:rPr>
          <w:rFonts w:ascii="Times New Roman" w:hAnsi="Times New Roman" w:cs="Times New Roman"/>
          <w:color w:val="000000"/>
          <w:sz w:val="28"/>
          <w:szCs w:val="32"/>
          <w:lang w:val="uk-UA"/>
        </w:rPr>
        <w:t>Готуємо дві нитки  довжиною 60 см різного кольору.</w:t>
      </w:r>
    </w:p>
    <w:p w:rsidR="00A97F83" w:rsidRPr="008C79F2" w:rsidRDefault="00A97F83" w:rsidP="00A97F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8C79F2">
        <w:rPr>
          <w:rFonts w:ascii="Times New Roman" w:hAnsi="Times New Roman" w:cs="Times New Roman"/>
          <w:color w:val="000000"/>
          <w:sz w:val="28"/>
          <w:szCs w:val="32"/>
          <w:lang w:val="uk-UA"/>
        </w:rPr>
        <w:t>Складаємо їх навпіл  і виплітаємо доріжку вузлами «хамелеон» на всю довжину ниток</w:t>
      </w:r>
    </w:p>
    <w:p w:rsidR="0015505E" w:rsidRPr="00A97F83" w:rsidRDefault="0015505E">
      <w:pPr>
        <w:rPr>
          <w:lang w:val="uk-UA"/>
        </w:rPr>
      </w:pPr>
    </w:p>
    <w:sectPr w:rsidR="0015505E" w:rsidRPr="00A97F83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A2A71"/>
    <w:multiLevelType w:val="hybridMultilevel"/>
    <w:tmpl w:val="61241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97F83"/>
    <w:rsid w:val="0015505E"/>
    <w:rsid w:val="002A5725"/>
    <w:rsid w:val="003B45B0"/>
    <w:rsid w:val="00794C02"/>
    <w:rsid w:val="008C79F2"/>
    <w:rsid w:val="0095453A"/>
    <w:rsid w:val="00A97F83"/>
    <w:rsid w:val="00AC5509"/>
    <w:rsid w:val="00B115F2"/>
    <w:rsid w:val="00F54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F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1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2016-12-02T11:07:00Z</dcterms:created>
  <dcterms:modified xsi:type="dcterms:W3CDTF">2017-01-11T20:35:00Z</dcterms:modified>
</cp:coreProperties>
</file>